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26BB8F" w14:textId="77777777" w:rsidR="00B36206" w:rsidRPr="00B36206" w:rsidRDefault="00B36206" w:rsidP="00B36206">
      <w:pPr>
        <w:suppressAutoHyphens w:val="0"/>
        <w:spacing w:after="0" w:line="240" w:lineRule="auto"/>
        <w:jc w:val="center"/>
        <w:rPr>
          <w:rFonts w:ascii="Arial" w:eastAsia="Times New Roman" w:hAnsi="Arial" w:cs="Arial"/>
          <w:b/>
          <w:bCs/>
          <w:color w:val="auto"/>
          <w:sz w:val="28"/>
          <w:szCs w:val="28"/>
        </w:rPr>
      </w:pPr>
      <w:r w:rsidRPr="00B36206">
        <w:rPr>
          <w:rFonts w:ascii="Arial" w:eastAsia="Times New Roman" w:hAnsi="Arial" w:cs="Arial"/>
          <w:b/>
          <w:bCs/>
          <w:color w:val="auto"/>
          <w:sz w:val="28"/>
          <w:szCs w:val="28"/>
        </w:rPr>
        <w:t xml:space="preserve">LA MJC/CS DE RAMBOUILLET « L’USINE A CHAPEAUX » RECHERCHE </w:t>
      </w:r>
    </w:p>
    <w:p w14:paraId="77F64459" w14:textId="77777777" w:rsidR="00B36206" w:rsidRPr="00856E02" w:rsidRDefault="00B36206" w:rsidP="00B36206">
      <w:pPr>
        <w:suppressAutoHyphens w:val="0"/>
        <w:spacing w:after="0" w:line="240" w:lineRule="auto"/>
        <w:jc w:val="center"/>
        <w:rPr>
          <w:rFonts w:ascii="Arial" w:eastAsia="Times New Roman" w:hAnsi="Arial" w:cs="Arial"/>
          <w:b/>
          <w:bCs/>
          <w:color w:val="auto"/>
          <w:sz w:val="16"/>
          <w:szCs w:val="16"/>
          <w:lang w:eastAsia="fr-FR"/>
        </w:rPr>
      </w:pPr>
    </w:p>
    <w:p w14:paraId="3DA8FDA6" w14:textId="1DAC4133" w:rsidR="00B36206" w:rsidRPr="00B36206" w:rsidRDefault="00B36206" w:rsidP="00B36206">
      <w:pPr>
        <w:pBdr>
          <w:top w:val="single" w:sz="4" w:space="1" w:color="auto" w:shadow="1"/>
          <w:left w:val="single" w:sz="4" w:space="4" w:color="auto" w:shadow="1"/>
          <w:bottom w:val="single" w:sz="4" w:space="1" w:color="auto" w:shadow="1"/>
          <w:right w:val="single" w:sz="4" w:space="4" w:color="auto" w:shadow="1"/>
        </w:pBdr>
        <w:shd w:val="clear" w:color="auto" w:fill="D9D9D9"/>
        <w:suppressAutoHyphens w:val="0"/>
        <w:spacing w:after="0" w:line="240" w:lineRule="auto"/>
        <w:jc w:val="center"/>
        <w:rPr>
          <w:rFonts w:ascii="Arial" w:eastAsia="Times New Roman" w:hAnsi="Arial" w:cs="Arial"/>
          <w:b/>
          <w:bCs/>
          <w:color w:val="auto"/>
          <w:sz w:val="32"/>
          <w:szCs w:val="24"/>
          <w:lang w:eastAsia="fr-FR"/>
        </w:rPr>
      </w:pPr>
      <w:r w:rsidRPr="00B36206">
        <w:rPr>
          <w:rFonts w:ascii="Arial" w:eastAsia="Times New Roman" w:hAnsi="Arial" w:cs="Arial"/>
          <w:b/>
          <w:bCs/>
          <w:color w:val="auto"/>
          <w:sz w:val="32"/>
          <w:szCs w:val="24"/>
          <w:lang w:eastAsia="fr-FR"/>
        </w:rPr>
        <w:t xml:space="preserve">UNE </w:t>
      </w:r>
      <w:r>
        <w:rPr>
          <w:rFonts w:ascii="Arial" w:eastAsia="Times New Roman" w:hAnsi="Arial" w:cs="Arial"/>
          <w:b/>
          <w:bCs/>
          <w:color w:val="auto"/>
          <w:sz w:val="32"/>
          <w:szCs w:val="24"/>
          <w:lang w:eastAsia="fr-FR"/>
        </w:rPr>
        <w:t xml:space="preserve">PERSONNE EN </w:t>
      </w:r>
      <w:r w:rsidRPr="00B36206">
        <w:rPr>
          <w:rFonts w:ascii="Arial" w:eastAsia="Times New Roman" w:hAnsi="Arial" w:cs="Arial"/>
          <w:b/>
          <w:bCs/>
          <w:color w:val="auto"/>
          <w:sz w:val="32"/>
          <w:szCs w:val="24"/>
          <w:lang w:eastAsia="fr-FR"/>
        </w:rPr>
        <w:t xml:space="preserve">SERVICE CIVIQUE </w:t>
      </w:r>
      <w:r w:rsidR="009F7C5B">
        <w:rPr>
          <w:rFonts w:ascii="Arial" w:eastAsia="Times New Roman" w:hAnsi="Arial" w:cs="Arial"/>
          <w:b/>
          <w:bCs/>
          <w:color w:val="auto"/>
          <w:sz w:val="32"/>
          <w:szCs w:val="24"/>
          <w:lang w:eastAsia="fr-FR"/>
        </w:rPr>
        <w:t xml:space="preserve">POUR DEVELOPPER L’ENGAGEMENT ET LE BENEVOLAT </w:t>
      </w:r>
    </w:p>
    <w:p w14:paraId="12DBEF34" w14:textId="77777777" w:rsidR="00B36206" w:rsidRPr="00856E02" w:rsidRDefault="00B36206" w:rsidP="00B36206">
      <w:pPr>
        <w:pStyle w:val="Default"/>
        <w:jc w:val="center"/>
        <w:rPr>
          <w:b/>
          <w:bCs/>
          <w:sz w:val="16"/>
          <w:szCs w:val="16"/>
        </w:rPr>
      </w:pPr>
    </w:p>
    <w:p w14:paraId="29F61733" w14:textId="77777777" w:rsidR="00B36206" w:rsidRDefault="00B36206" w:rsidP="00B36206">
      <w:pPr>
        <w:pStyle w:val="Default"/>
        <w:jc w:val="center"/>
        <w:rPr>
          <w:b/>
          <w:bCs/>
          <w:sz w:val="28"/>
          <w:szCs w:val="28"/>
        </w:rPr>
      </w:pPr>
      <w:r>
        <w:rPr>
          <w:b/>
          <w:bCs/>
          <w:sz w:val="28"/>
          <w:szCs w:val="28"/>
        </w:rPr>
        <w:t>Engagement pour une durée à déterminer (6 mois à 10 mo</w:t>
      </w:r>
      <w:bookmarkStart w:id="0" w:name="_GoBack"/>
      <w:bookmarkEnd w:id="0"/>
      <w:r>
        <w:rPr>
          <w:b/>
          <w:bCs/>
          <w:sz w:val="28"/>
          <w:szCs w:val="28"/>
        </w:rPr>
        <w:t xml:space="preserve">is) sur une base de 24 à 35 heures par semaine (à définir selon projet et disponibilité). </w:t>
      </w:r>
    </w:p>
    <w:p w14:paraId="362A544B" w14:textId="185ACD38" w:rsidR="00B36206" w:rsidRDefault="00B36206" w:rsidP="004865FB">
      <w:pPr>
        <w:pStyle w:val="Default"/>
        <w:jc w:val="center"/>
        <w:rPr>
          <w:b/>
          <w:bCs/>
          <w:sz w:val="28"/>
          <w:szCs w:val="28"/>
        </w:rPr>
      </w:pPr>
      <w:r>
        <w:rPr>
          <w:b/>
          <w:bCs/>
          <w:sz w:val="28"/>
          <w:szCs w:val="28"/>
        </w:rPr>
        <w:t>Po</w:t>
      </w:r>
      <w:r w:rsidR="004865FB">
        <w:rPr>
          <w:b/>
          <w:bCs/>
          <w:sz w:val="28"/>
          <w:szCs w:val="28"/>
        </w:rPr>
        <w:t>ste à pourvoir dès que possible.</w:t>
      </w:r>
    </w:p>
    <w:p w14:paraId="277A42A0" w14:textId="77777777" w:rsidR="004865FB" w:rsidRPr="004865FB" w:rsidRDefault="004865FB" w:rsidP="004865FB">
      <w:pPr>
        <w:pStyle w:val="Default"/>
        <w:jc w:val="center"/>
        <w:rPr>
          <w:b/>
          <w:bCs/>
          <w:sz w:val="16"/>
          <w:szCs w:val="16"/>
        </w:rPr>
      </w:pPr>
    </w:p>
    <w:p w14:paraId="5C1C077A" w14:textId="67D7D3A6" w:rsidR="004865FB" w:rsidRDefault="001B2C5D" w:rsidP="00B3620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rPr>
          <w:b/>
          <w:bCs/>
          <w:sz w:val="28"/>
          <w:szCs w:val="28"/>
        </w:rPr>
      </w:pPr>
      <w:r w:rsidRPr="004865FB">
        <w:rPr>
          <w:b/>
          <w:bCs/>
          <w:sz w:val="28"/>
          <w:szCs w:val="28"/>
          <w:u w:val="single"/>
        </w:rPr>
        <w:t>MISSION</w:t>
      </w:r>
      <w:r w:rsidR="004865FB" w:rsidRPr="004865FB">
        <w:rPr>
          <w:b/>
          <w:bCs/>
          <w:sz w:val="28"/>
          <w:szCs w:val="28"/>
          <w:u w:val="single"/>
        </w:rPr>
        <w:t>S</w:t>
      </w:r>
      <w:r w:rsidRPr="004865FB">
        <w:rPr>
          <w:b/>
          <w:bCs/>
          <w:sz w:val="28"/>
          <w:szCs w:val="28"/>
          <w:u w:val="single"/>
        </w:rPr>
        <w:t> :</w:t>
      </w:r>
      <w:r w:rsidR="00B36206">
        <w:rPr>
          <w:b/>
          <w:bCs/>
          <w:sz w:val="28"/>
          <w:szCs w:val="28"/>
        </w:rPr>
        <w:t xml:space="preserve"> </w:t>
      </w:r>
      <w:r>
        <w:rPr>
          <w:b/>
          <w:bCs/>
          <w:sz w:val="28"/>
          <w:szCs w:val="28"/>
        </w:rPr>
        <w:t>dynamisation des dispositifs d’engagement citoyen et coordination des bénévoles</w:t>
      </w:r>
      <w:r w:rsidR="004865FB">
        <w:rPr>
          <w:b/>
          <w:bCs/>
          <w:sz w:val="28"/>
          <w:szCs w:val="28"/>
        </w:rPr>
        <w:t>.</w:t>
      </w:r>
    </w:p>
    <w:p w14:paraId="54B6E03B" w14:textId="77777777" w:rsidR="004865FB" w:rsidRPr="004865FB" w:rsidRDefault="004865FB" w:rsidP="00B3620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rPr>
          <w:b/>
          <w:bCs/>
          <w:sz w:val="16"/>
          <w:szCs w:val="16"/>
        </w:rPr>
      </w:pPr>
    </w:p>
    <w:p w14:paraId="2231EB4D" w14:textId="77777777" w:rsidR="00B054B3" w:rsidRPr="00B36206" w:rsidRDefault="001B2C5D">
      <w:pPr>
        <w:pStyle w:val="Paragraphedeliste"/>
        <w:numPr>
          <w:ilvl w:val="0"/>
          <w:numId w:val="1"/>
        </w:numPr>
        <w:jc w:val="both"/>
        <w:rPr>
          <w:b/>
          <w:u w:val="single"/>
        </w:rPr>
      </w:pPr>
      <w:r w:rsidRPr="00B36206">
        <w:rPr>
          <w:b/>
          <w:u w:val="single"/>
        </w:rPr>
        <w:t>Dynamisation du dispositif Actions Jeunes Citoyens ! (AJC !) :</w:t>
      </w:r>
    </w:p>
    <w:p w14:paraId="701CA9A2" w14:textId="1D3EDE07" w:rsidR="00B054B3" w:rsidRDefault="001B2C5D">
      <w:pPr>
        <w:pStyle w:val="Paragraphedeliste"/>
        <w:numPr>
          <w:ilvl w:val="1"/>
          <w:numId w:val="1"/>
        </w:numPr>
        <w:jc w:val="both"/>
      </w:pPr>
      <w:r>
        <w:t xml:space="preserve">Accompagner les jeunes vers une première expérience bénévole dans une structure </w:t>
      </w:r>
    </w:p>
    <w:p w14:paraId="16A4A2B1" w14:textId="0FD86E1E" w:rsidR="00B054B3" w:rsidRDefault="001B2C5D">
      <w:pPr>
        <w:pStyle w:val="Paragraphedeliste"/>
        <w:numPr>
          <w:ilvl w:val="1"/>
          <w:numId w:val="1"/>
        </w:numPr>
        <w:jc w:val="both"/>
      </w:pPr>
      <w:r>
        <w:t>Co</w:t>
      </w:r>
      <w:r w:rsidR="004B123B">
        <w:t xml:space="preserve"> </w:t>
      </w:r>
      <w:r>
        <w:t>animer les réunions de la commission AJC ! et les rencontres avec les jeunes ;</w:t>
      </w:r>
    </w:p>
    <w:p w14:paraId="45021713" w14:textId="77777777" w:rsidR="00B054B3" w:rsidRDefault="001B2C5D">
      <w:pPr>
        <w:pStyle w:val="Paragraphedeliste"/>
        <w:numPr>
          <w:ilvl w:val="1"/>
          <w:numId w:val="1"/>
        </w:numPr>
        <w:jc w:val="both"/>
      </w:pPr>
      <w:r>
        <w:t>Participer à la promotion du dispositif : sensibiliser le public aux enjeux du bénévolat, dynamiser le réseau d’associations et structures participantes.</w:t>
      </w:r>
    </w:p>
    <w:p w14:paraId="0A812504" w14:textId="77777777" w:rsidR="00D26729" w:rsidRPr="00D26729" w:rsidRDefault="00D26729" w:rsidP="00D26729">
      <w:pPr>
        <w:pStyle w:val="Paragraphedeliste"/>
        <w:numPr>
          <w:ilvl w:val="0"/>
          <w:numId w:val="1"/>
        </w:numPr>
        <w:jc w:val="both"/>
        <w:rPr>
          <w:b/>
          <w:u w:val="single"/>
        </w:rPr>
      </w:pPr>
      <w:r w:rsidRPr="00D26729">
        <w:rPr>
          <w:b/>
          <w:u w:val="single"/>
        </w:rPr>
        <w:t>Promotion du dispositif Junior Association</w:t>
      </w:r>
    </w:p>
    <w:p w14:paraId="69447395" w14:textId="512737A2" w:rsidR="00D26729" w:rsidRDefault="00D26729" w:rsidP="00D26729">
      <w:pPr>
        <w:pStyle w:val="Paragraphedeliste"/>
        <w:numPr>
          <w:ilvl w:val="0"/>
          <w:numId w:val="4"/>
        </w:numPr>
        <w:jc w:val="both"/>
      </w:pPr>
      <w:r>
        <w:t xml:space="preserve">En lien avec l’équipe professionnelle, aider à valoriser le </w:t>
      </w:r>
      <w:r w:rsidRPr="00D26729">
        <w:t>dispositif Junior association</w:t>
      </w:r>
      <w:r>
        <w:t xml:space="preserve"> sur le territoire Sud Yvelines. </w:t>
      </w:r>
    </w:p>
    <w:p w14:paraId="688E279A" w14:textId="30923269" w:rsidR="00D26729" w:rsidRDefault="00D26729" w:rsidP="00D26729">
      <w:pPr>
        <w:pStyle w:val="Paragraphedeliste"/>
        <w:numPr>
          <w:ilvl w:val="0"/>
          <w:numId w:val="1"/>
        </w:numPr>
        <w:jc w:val="both"/>
        <w:rPr>
          <w:b/>
          <w:u w:val="single"/>
        </w:rPr>
      </w:pPr>
      <w:r>
        <w:rPr>
          <w:b/>
          <w:u w:val="single"/>
        </w:rPr>
        <w:t>Valorisation du bénévolat</w:t>
      </w:r>
    </w:p>
    <w:p w14:paraId="04F7639C" w14:textId="3DA6FCA9" w:rsidR="00D26729" w:rsidRDefault="00D26729" w:rsidP="00D26729">
      <w:pPr>
        <w:pStyle w:val="Paragraphedeliste"/>
        <w:numPr>
          <w:ilvl w:val="1"/>
          <w:numId w:val="1"/>
        </w:numPr>
        <w:jc w:val="both"/>
      </w:pPr>
      <w:r w:rsidRPr="00D26729">
        <w:t>En lien avec l’équipe professionnelle et bénévole</w:t>
      </w:r>
      <w:r>
        <w:t xml:space="preserve"> vous aiderez à l’organisation de l’accueil des bénévoles </w:t>
      </w:r>
    </w:p>
    <w:p w14:paraId="083B3C06" w14:textId="77777777" w:rsidR="00D26729" w:rsidRDefault="00D26729" w:rsidP="00D26729">
      <w:pPr>
        <w:pStyle w:val="Paragraphedeliste"/>
        <w:ind w:left="1440"/>
        <w:jc w:val="both"/>
      </w:pPr>
    </w:p>
    <w:p w14:paraId="1EEA5203" w14:textId="3283979D" w:rsidR="00B054B3" w:rsidRDefault="00B36206" w:rsidP="00B36206">
      <w:pPr>
        <w:spacing w:after="0" w:line="240" w:lineRule="auto"/>
        <w:jc w:val="both"/>
      </w:pPr>
      <w:r>
        <w:rPr>
          <w:b/>
          <w:sz w:val="28"/>
          <w:szCs w:val="28"/>
        </w:rPr>
        <w:t>PROFIL RECHERCHE</w:t>
      </w:r>
    </w:p>
    <w:p w14:paraId="1E59094B" w14:textId="77777777" w:rsidR="00B054B3" w:rsidRDefault="001B2C5D" w:rsidP="00B36206">
      <w:pPr>
        <w:pStyle w:val="Paragraphedeliste"/>
        <w:numPr>
          <w:ilvl w:val="0"/>
          <w:numId w:val="2"/>
        </w:numPr>
        <w:spacing w:after="0" w:line="240" w:lineRule="auto"/>
        <w:jc w:val="both"/>
      </w:pPr>
      <w:r>
        <w:t>Capacités relationnelles, esprit d'initiative, sens du contact ;</w:t>
      </w:r>
    </w:p>
    <w:p w14:paraId="58C651AB" w14:textId="77777777" w:rsidR="00B054B3" w:rsidRDefault="001B2C5D" w:rsidP="00B36206">
      <w:pPr>
        <w:pStyle w:val="Paragraphedeliste"/>
        <w:numPr>
          <w:ilvl w:val="0"/>
          <w:numId w:val="2"/>
        </w:numPr>
        <w:spacing w:after="0" w:line="240" w:lineRule="auto"/>
        <w:jc w:val="both"/>
      </w:pPr>
      <w:r>
        <w:t>Connaissance du fonctionnement associatif et de l'éducation populaire ;</w:t>
      </w:r>
    </w:p>
    <w:p w14:paraId="4B37FBA4" w14:textId="77777777" w:rsidR="00B054B3" w:rsidRDefault="001B2C5D" w:rsidP="00B36206">
      <w:pPr>
        <w:pStyle w:val="Paragraphedeliste"/>
        <w:numPr>
          <w:ilvl w:val="0"/>
          <w:numId w:val="2"/>
        </w:numPr>
        <w:spacing w:after="0" w:line="240" w:lineRule="auto"/>
        <w:jc w:val="both"/>
      </w:pPr>
      <w:r>
        <w:t>Travail d'équipe, autonomie, sens de l'organisation ;</w:t>
      </w:r>
    </w:p>
    <w:p w14:paraId="3DBD9958" w14:textId="77777777" w:rsidR="00B054B3" w:rsidRDefault="001B2C5D" w:rsidP="00B36206">
      <w:pPr>
        <w:pStyle w:val="Paragraphedeliste"/>
        <w:numPr>
          <w:ilvl w:val="0"/>
          <w:numId w:val="2"/>
        </w:numPr>
        <w:spacing w:after="0" w:line="240" w:lineRule="auto"/>
        <w:jc w:val="both"/>
      </w:pPr>
      <w:r>
        <w:rPr>
          <w:bCs/>
        </w:rPr>
        <w:t xml:space="preserve">Des expériences de vie associative et/ou d’engagement bénévole seraient un plus pour l’ensemble de ces missions. </w:t>
      </w:r>
    </w:p>
    <w:p w14:paraId="0C3C7BFE" w14:textId="77777777" w:rsidR="004B123B" w:rsidRPr="00D26729" w:rsidRDefault="004B123B" w:rsidP="004B123B">
      <w:pPr>
        <w:pStyle w:val="Default"/>
        <w:rPr>
          <w:rFonts w:asciiTheme="minorHAnsi" w:hAnsiTheme="minorHAnsi" w:cstheme="minorHAnsi"/>
          <w:bCs/>
          <w:sz w:val="22"/>
          <w:szCs w:val="22"/>
        </w:rPr>
      </w:pPr>
    </w:p>
    <w:p w14:paraId="77DF3F73" w14:textId="559F11EB" w:rsidR="004865FB" w:rsidRPr="00D26729" w:rsidRDefault="004865FB" w:rsidP="0042315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jc w:val="both"/>
        <w:rPr>
          <w:rFonts w:cstheme="minorHAnsi"/>
        </w:rPr>
      </w:pPr>
      <w:r w:rsidRPr="00D26729">
        <w:rPr>
          <w:rFonts w:eastAsia="Times New Roman" w:cstheme="minorHAnsi"/>
          <w:lang w:eastAsia="fr-FR"/>
        </w:rPr>
        <w:t>La MJC/CS l’Usine à Chapeaux est une association loi 1901 agréée Centre Social et Éducation Populaire. Elle est gérée par un Conseil d’Administration de 19 membres élus parmi ses adhérents et animée par une équipe de 15 salariés permanents, de plus de 100 bénévoles et de 35 professeurs d’activité (Danse, Musique, Théâtre, Arts plastiques, Artisanat d’art…). Elle est labellisée Scènes de Musiques Actuelles par le Ministère de la Culture, dispose de 2 studios de répétition et organise environ 40 manifestations professionnelles et amateurs chaque année. Elle compte environ 2  400 adhérents et plus de 12  000 usagers.</w:t>
      </w:r>
      <w:r w:rsidR="00D26729">
        <w:rPr>
          <w:rFonts w:eastAsia="Times New Roman" w:cstheme="minorHAnsi"/>
          <w:lang w:eastAsia="fr-FR"/>
        </w:rPr>
        <w:t xml:space="preserve"> Elle est soutenue dans son action par une centaine de bénévoles. </w:t>
      </w:r>
    </w:p>
    <w:p w14:paraId="5D7C7613" w14:textId="77777777" w:rsidR="004865FB" w:rsidRPr="00D26729" w:rsidRDefault="004865FB" w:rsidP="00423159">
      <w:pPr>
        <w:pStyle w:val="Default"/>
        <w:jc w:val="both"/>
        <w:rPr>
          <w:rFonts w:asciiTheme="minorHAnsi" w:hAnsiTheme="minorHAnsi" w:cstheme="minorHAnsi"/>
          <w:bCs/>
          <w:sz w:val="16"/>
          <w:szCs w:val="16"/>
        </w:rPr>
      </w:pPr>
    </w:p>
    <w:p w14:paraId="1D59EC71" w14:textId="527F445A" w:rsidR="004865FB" w:rsidRPr="00D26729" w:rsidRDefault="004865FB" w:rsidP="00423159">
      <w:pPr>
        <w:pStyle w:val="Default"/>
        <w:jc w:val="both"/>
        <w:rPr>
          <w:rFonts w:asciiTheme="minorHAnsi" w:hAnsiTheme="minorHAnsi" w:cstheme="minorHAnsi"/>
        </w:rPr>
      </w:pPr>
      <w:r w:rsidRPr="00D26729">
        <w:rPr>
          <w:rFonts w:asciiTheme="minorHAnsi" w:hAnsiTheme="minorHAnsi" w:cstheme="minorHAnsi"/>
          <w:bCs/>
          <w:sz w:val="22"/>
          <w:szCs w:val="22"/>
        </w:rPr>
        <w:t xml:space="preserve">Formation citoyenne assurée. </w:t>
      </w:r>
    </w:p>
    <w:p w14:paraId="1DD05C95" w14:textId="77777777" w:rsidR="004865FB" w:rsidRDefault="004865FB" w:rsidP="00423159">
      <w:pPr>
        <w:pStyle w:val="Default"/>
        <w:jc w:val="both"/>
        <w:rPr>
          <w:rFonts w:asciiTheme="minorHAnsi" w:hAnsiTheme="minorHAnsi" w:cstheme="minorHAnsi"/>
          <w:bCs/>
          <w:sz w:val="22"/>
          <w:szCs w:val="22"/>
        </w:rPr>
      </w:pPr>
      <w:r w:rsidRPr="00D26729">
        <w:rPr>
          <w:rFonts w:asciiTheme="minorHAnsi" w:hAnsiTheme="minorHAnsi" w:cstheme="minorHAnsi"/>
          <w:sz w:val="22"/>
          <w:szCs w:val="22"/>
        </w:rPr>
        <w:t xml:space="preserve">Plus d’infos sur le Service Civique : </w:t>
      </w:r>
      <w:r w:rsidRPr="00D26729">
        <w:rPr>
          <w:rFonts w:asciiTheme="minorHAnsi" w:hAnsiTheme="minorHAnsi" w:cstheme="minorHAnsi"/>
          <w:bCs/>
          <w:sz w:val="22"/>
          <w:szCs w:val="22"/>
        </w:rPr>
        <w:t xml:space="preserve">www.service-civique.gouv.fr </w:t>
      </w:r>
    </w:p>
    <w:p w14:paraId="776E24AE" w14:textId="1D0614CD" w:rsidR="00D26729" w:rsidRPr="00D26729" w:rsidRDefault="00F55993" w:rsidP="00423159">
      <w:pPr>
        <w:pStyle w:val="Default"/>
        <w:jc w:val="both"/>
        <w:rPr>
          <w:rFonts w:asciiTheme="minorHAnsi" w:hAnsiTheme="minorHAnsi" w:cstheme="minorHAnsi"/>
          <w:bCs/>
          <w:sz w:val="22"/>
          <w:szCs w:val="22"/>
        </w:rPr>
      </w:pPr>
      <w:r>
        <w:rPr>
          <w:rFonts w:asciiTheme="minorHAnsi" w:hAnsiTheme="minorHAnsi" w:cstheme="minorHAnsi"/>
          <w:sz w:val="22"/>
          <w:szCs w:val="22"/>
        </w:rPr>
        <w:t xml:space="preserve">Plus d’infos sur les Juniors associations : </w:t>
      </w:r>
      <w:r w:rsidR="00D26729" w:rsidRPr="00D26729">
        <w:rPr>
          <w:rFonts w:asciiTheme="minorHAnsi" w:hAnsiTheme="minorHAnsi" w:cstheme="minorHAnsi"/>
          <w:bCs/>
          <w:sz w:val="22"/>
          <w:szCs w:val="22"/>
        </w:rPr>
        <w:t>https://juniorassociation.org/</w:t>
      </w:r>
    </w:p>
    <w:p w14:paraId="618FE270" w14:textId="77777777" w:rsidR="004865FB" w:rsidRPr="00856E02" w:rsidRDefault="004865FB">
      <w:pPr>
        <w:rPr>
          <w:sz w:val="16"/>
          <w:szCs w:val="16"/>
        </w:rPr>
      </w:pPr>
    </w:p>
    <w:p w14:paraId="282080C6" w14:textId="77777777" w:rsidR="00B054B3" w:rsidRDefault="001B2C5D">
      <w:pPr>
        <w:pBdr>
          <w:top w:val="single" w:sz="4" w:space="1" w:color="00000A"/>
          <w:left w:val="single" w:sz="4" w:space="4" w:color="00000A"/>
          <w:bottom w:val="single" w:sz="4" w:space="1" w:color="00000A"/>
          <w:right w:val="single" w:sz="4" w:space="4" w:color="00000A"/>
        </w:pBdr>
        <w:shd w:val="clear" w:color="auto" w:fill="FFFFFF" w:themeFill="background1" w:themeFillTint="00" w:themeFillShade="D9"/>
        <w:spacing w:after="0" w:line="240" w:lineRule="auto"/>
        <w:jc w:val="center"/>
        <w:rPr>
          <w:b/>
        </w:rPr>
      </w:pPr>
      <w:r>
        <w:rPr>
          <w:b/>
        </w:rPr>
        <w:t>Envoyer candidature à :</w:t>
      </w:r>
    </w:p>
    <w:p w14:paraId="01F8E242" w14:textId="77777777" w:rsidR="00B054B3" w:rsidRDefault="001B2C5D">
      <w:pPr>
        <w:pBdr>
          <w:top w:val="single" w:sz="4" w:space="1" w:color="00000A"/>
          <w:left w:val="single" w:sz="4" w:space="4" w:color="00000A"/>
          <w:bottom w:val="single" w:sz="4" w:space="1" w:color="00000A"/>
          <w:right w:val="single" w:sz="4" w:space="4" w:color="00000A"/>
        </w:pBdr>
        <w:shd w:val="clear" w:color="auto" w:fill="FFFFFF" w:themeFill="background1" w:themeFillTint="00" w:themeFillShade="D9"/>
        <w:spacing w:after="0" w:line="240" w:lineRule="auto"/>
        <w:jc w:val="center"/>
        <w:rPr>
          <w:b/>
        </w:rPr>
      </w:pPr>
      <w:r>
        <w:rPr>
          <w:b/>
        </w:rPr>
        <w:t>MJC/CS l’Usine à Chapeaux</w:t>
      </w:r>
    </w:p>
    <w:p w14:paraId="440CA58A" w14:textId="77777777" w:rsidR="00B054B3" w:rsidRDefault="001B2C5D">
      <w:pPr>
        <w:pBdr>
          <w:top w:val="single" w:sz="4" w:space="1" w:color="00000A"/>
          <w:left w:val="single" w:sz="4" w:space="4" w:color="00000A"/>
          <w:bottom w:val="single" w:sz="4" w:space="1" w:color="00000A"/>
          <w:right w:val="single" w:sz="4" w:space="4" w:color="00000A"/>
        </w:pBdr>
        <w:shd w:val="clear" w:color="auto" w:fill="FFFFFF" w:themeFill="background1" w:themeFillTint="00" w:themeFillShade="D9"/>
        <w:spacing w:after="0" w:line="240" w:lineRule="auto"/>
        <w:jc w:val="center"/>
        <w:rPr>
          <w:b/>
        </w:rPr>
      </w:pPr>
      <w:r>
        <w:rPr>
          <w:b/>
        </w:rPr>
        <w:t>Madame la présidente</w:t>
      </w:r>
    </w:p>
    <w:p w14:paraId="34377561" w14:textId="3C0D0EDC" w:rsidR="00B054B3" w:rsidRDefault="001B2C5D">
      <w:pPr>
        <w:pBdr>
          <w:top w:val="single" w:sz="4" w:space="1" w:color="00000A"/>
          <w:left w:val="single" w:sz="4" w:space="4" w:color="00000A"/>
          <w:bottom w:val="single" w:sz="4" w:space="1" w:color="00000A"/>
          <w:right w:val="single" w:sz="4" w:space="4" w:color="00000A"/>
        </w:pBdr>
        <w:shd w:val="clear" w:color="auto" w:fill="FFFFFF" w:themeFill="background1" w:themeFillTint="00" w:themeFillShade="D9"/>
        <w:spacing w:after="0" w:line="240" w:lineRule="auto"/>
        <w:jc w:val="center"/>
        <w:rPr>
          <w:b/>
        </w:rPr>
      </w:pPr>
      <w:r>
        <w:rPr>
          <w:b/>
        </w:rPr>
        <w:t>Service civique</w:t>
      </w:r>
      <w:r w:rsidR="00064004">
        <w:rPr>
          <w:b/>
        </w:rPr>
        <w:t>/</w:t>
      </w:r>
      <w:r w:rsidR="00C9022B">
        <w:rPr>
          <w:b/>
        </w:rPr>
        <w:t xml:space="preserve">bénévolat </w:t>
      </w:r>
      <w:r w:rsidR="00064004">
        <w:rPr>
          <w:b/>
        </w:rPr>
        <w:t xml:space="preserve"> </w:t>
      </w:r>
    </w:p>
    <w:p w14:paraId="4E9ED757" w14:textId="77777777" w:rsidR="00B054B3" w:rsidRDefault="001B2C5D">
      <w:pPr>
        <w:pBdr>
          <w:top w:val="single" w:sz="4" w:space="1" w:color="00000A"/>
          <w:left w:val="single" w:sz="4" w:space="4" w:color="00000A"/>
          <w:bottom w:val="single" w:sz="4" w:space="1" w:color="00000A"/>
          <w:right w:val="single" w:sz="4" w:space="4" w:color="00000A"/>
        </w:pBdr>
        <w:shd w:val="clear" w:color="auto" w:fill="FFFFFF" w:themeFill="background1" w:themeFillTint="00" w:themeFillShade="D9"/>
        <w:spacing w:after="0" w:line="240" w:lineRule="auto"/>
        <w:jc w:val="center"/>
        <w:rPr>
          <w:b/>
        </w:rPr>
      </w:pPr>
      <w:r>
        <w:rPr>
          <w:b/>
        </w:rPr>
        <w:t>32 rue Gambetta</w:t>
      </w:r>
    </w:p>
    <w:p w14:paraId="3EB7FAEC" w14:textId="77777777" w:rsidR="00B054B3" w:rsidRDefault="001B2C5D">
      <w:pPr>
        <w:pBdr>
          <w:top w:val="single" w:sz="4" w:space="1" w:color="00000A"/>
          <w:left w:val="single" w:sz="4" w:space="4" w:color="00000A"/>
          <w:bottom w:val="single" w:sz="4" w:space="1" w:color="00000A"/>
          <w:right w:val="single" w:sz="4" w:space="4" w:color="00000A"/>
        </w:pBdr>
        <w:shd w:val="clear" w:color="auto" w:fill="FFFFFF" w:themeFill="background1" w:themeFillTint="00" w:themeFillShade="D9"/>
        <w:spacing w:after="0" w:line="240" w:lineRule="auto"/>
        <w:jc w:val="center"/>
        <w:rPr>
          <w:b/>
        </w:rPr>
      </w:pPr>
      <w:r>
        <w:rPr>
          <w:b/>
        </w:rPr>
        <w:t>78120 Rambouillet</w:t>
      </w:r>
    </w:p>
    <w:p w14:paraId="3D460D85" w14:textId="6A601E25" w:rsidR="00B054B3" w:rsidRDefault="001B2C5D">
      <w:pPr>
        <w:pBdr>
          <w:top w:val="single" w:sz="4" w:space="1" w:color="00000A"/>
          <w:left w:val="single" w:sz="4" w:space="4" w:color="00000A"/>
          <w:bottom w:val="single" w:sz="4" w:space="1" w:color="00000A"/>
          <w:right w:val="single" w:sz="4" w:space="4" w:color="00000A"/>
        </w:pBdr>
        <w:shd w:val="clear" w:color="auto" w:fill="FFFFFF" w:themeFill="background1" w:themeFillTint="00" w:themeFillShade="D9"/>
        <w:spacing w:after="0" w:line="240" w:lineRule="auto"/>
        <w:jc w:val="center"/>
      </w:pPr>
      <w:r>
        <w:rPr>
          <w:b/>
        </w:rPr>
        <w:t>secreteriat@</w:t>
      </w:r>
      <w:r w:rsidR="00F55993">
        <w:rPr>
          <w:b/>
        </w:rPr>
        <w:t>usineachap</w:t>
      </w:r>
      <w:r w:rsidR="00734A98">
        <w:rPr>
          <w:b/>
        </w:rPr>
        <w:t>e</w:t>
      </w:r>
      <w:r w:rsidR="00F55993">
        <w:rPr>
          <w:b/>
        </w:rPr>
        <w:t>aux</w:t>
      </w:r>
      <w:r>
        <w:rPr>
          <w:b/>
        </w:rPr>
        <w:t>.fr</w:t>
      </w:r>
    </w:p>
    <w:sectPr w:rsidR="00B054B3" w:rsidSect="00E218BB">
      <w:pgSz w:w="11906" w:h="16838"/>
      <w:pgMar w:top="426" w:right="1417" w:bottom="993" w:left="1417"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96EDD"/>
    <w:multiLevelType w:val="multilevel"/>
    <w:tmpl w:val="BE08DC6E"/>
    <w:lvl w:ilvl="0">
      <w:start w:val="1"/>
      <w:numFmt w:val="bullet"/>
      <w:lvlText w:val=""/>
      <w:lvlJc w:val="left"/>
      <w:pPr>
        <w:ind w:left="720" w:hanging="360"/>
      </w:pPr>
      <w:rPr>
        <w:rFonts w:ascii="Symbol" w:hAnsi="Symbol" w:cs="Symbol" w:hint="default"/>
      </w:rPr>
    </w:lvl>
    <w:lvl w:ilvl="1">
      <w:start w:val="1"/>
      <w:numFmt w:val="bullet"/>
      <w:lvlText w:val="-"/>
      <w:lvlJc w:val="left"/>
      <w:pPr>
        <w:ind w:left="1440" w:hanging="360"/>
      </w:pPr>
      <w:rPr>
        <w:rFonts w:ascii="Calibri" w:hAnsi="Calibri" w:cs="Calibri"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0C9F568F"/>
    <w:multiLevelType w:val="hybridMultilevel"/>
    <w:tmpl w:val="E74623B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nsid w:val="5EED6A4F"/>
    <w:multiLevelType w:val="multilevel"/>
    <w:tmpl w:val="3BB880CE"/>
    <w:lvl w:ilvl="0">
      <w:start w:val="1"/>
      <w:numFmt w:val="decimal"/>
      <w:lvlText w:val="%1)"/>
      <w:lvlJc w:val="left"/>
      <w:pPr>
        <w:ind w:left="720" w:hanging="360"/>
      </w:pPr>
    </w:lvl>
    <w:lvl w:ilvl="1">
      <w:start w:val="1"/>
      <w:numFmt w:val="bullet"/>
      <w:lvlText w:val=""/>
      <w:lvlJc w:val="left"/>
      <w:pPr>
        <w:ind w:left="1440" w:hanging="360"/>
      </w:pPr>
      <w:rPr>
        <w:rFonts w:ascii="Symbol" w:hAnsi="Symbol" w:cs="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71A80F2E"/>
    <w:multiLevelType w:val="multilevel"/>
    <w:tmpl w:val="F1247E5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4B3"/>
    <w:rsid w:val="00064004"/>
    <w:rsid w:val="001B2C5D"/>
    <w:rsid w:val="00423159"/>
    <w:rsid w:val="004865FB"/>
    <w:rsid w:val="004B123B"/>
    <w:rsid w:val="00734A98"/>
    <w:rsid w:val="00856E02"/>
    <w:rsid w:val="009F7C5B"/>
    <w:rsid w:val="00B054B3"/>
    <w:rsid w:val="00B36206"/>
    <w:rsid w:val="00B813FA"/>
    <w:rsid w:val="00C9022B"/>
    <w:rsid w:val="00D24FC7"/>
    <w:rsid w:val="00D26729"/>
    <w:rsid w:val="00E218BB"/>
    <w:rsid w:val="00F55993"/>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2A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fr-FR" w:eastAsia="en-US" w:bidi="ar-SA"/>
      </w:rPr>
    </w:rPrDefault>
    <w:pPrDefault>
      <w:pPr>
        <w:spacing w:line="25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160"/>
    </w:pPr>
    <w:rPr>
      <w:color w:val="00000A"/>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bullesCar">
    <w:name w:val="Texte de bulles Car"/>
    <w:basedOn w:val="Policepardfaut"/>
    <w:link w:val="Textedebulles"/>
    <w:uiPriority w:val="99"/>
    <w:semiHidden/>
    <w:rsid w:val="004D77FA"/>
    <w:rPr>
      <w:rFonts w:ascii="Tahoma" w:hAnsi="Tahoma" w:cs="Tahoma"/>
      <w:sz w:val="16"/>
      <w:szCs w:val="16"/>
    </w:rPr>
  </w:style>
  <w:style w:type="character" w:customStyle="1" w:styleId="ListLabel1">
    <w:name w:val="ListLabel 1"/>
    <w:rPr>
      <w:rFonts w:cs="Courier New"/>
    </w:rPr>
  </w:style>
  <w:style w:type="character" w:customStyle="1" w:styleId="ListLabel2">
    <w:name w:val="ListLabel 2"/>
    <w:rPr>
      <w:rFonts w:eastAsia="Calibri"/>
    </w:rPr>
  </w:style>
  <w:style w:type="character" w:customStyle="1" w:styleId="ListLabel3">
    <w:name w:val="ListLabel 3"/>
    <w:rPr>
      <w:rFonts w:cs="Symbol"/>
    </w:rPr>
  </w:style>
  <w:style w:type="character" w:customStyle="1" w:styleId="ListLabel4">
    <w:name w:val="ListLabel 4"/>
    <w:rPr>
      <w:rFonts w:cs="Calibri"/>
    </w:rPr>
  </w:style>
  <w:style w:type="character" w:customStyle="1" w:styleId="ListLabel5">
    <w:name w:val="ListLabel 5"/>
    <w:rPr>
      <w:rFonts w:cs="Wingdings"/>
    </w:rPr>
  </w:style>
  <w:style w:type="character" w:customStyle="1" w:styleId="ListLabel6">
    <w:name w:val="ListLabel 6"/>
    <w:rPr>
      <w:rFonts w:cs="Courier New"/>
    </w:rPr>
  </w:style>
  <w:style w:type="paragraph" w:styleId="Titre">
    <w:name w:val="Title"/>
    <w:basedOn w:val="Normal"/>
    <w:next w:val="Corpsdetexte"/>
    <w:pPr>
      <w:keepNext/>
      <w:spacing w:before="240" w:after="120"/>
    </w:pPr>
    <w:rPr>
      <w:rFonts w:ascii="Liberation Sans" w:eastAsia="Microsoft YaHei" w:hAnsi="Liberation Sans" w:cs="Arial"/>
      <w:sz w:val="28"/>
      <w:szCs w:val="28"/>
    </w:rPr>
  </w:style>
  <w:style w:type="paragraph" w:styleId="Corpsdetexte">
    <w:name w:val="Body Text"/>
    <w:basedOn w:val="Normal"/>
    <w:pPr>
      <w:spacing w:after="140" w:line="288" w:lineRule="auto"/>
    </w:pPr>
  </w:style>
  <w:style w:type="paragraph" w:styleId="Liste">
    <w:name w:val="List"/>
    <w:basedOn w:val="Corpsdetexte"/>
    <w:rPr>
      <w:rFonts w:ascii="Calibri" w:hAnsi="Calibri" w:cs="Arial"/>
    </w:rPr>
  </w:style>
  <w:style w:type="paragraph" w:styleId="Lgende">
    <w:name w:val="caption"/>
    <w:basedOn w:val="Normal"/>
    <w:pPr>
      <w:suppressLineNumbers/>
      <w:spacing w:before="120" w:after="120"/>
    </w:pPr>
    <w:rPr>
      <w:rFonts w:ascii="Calibri" w:hAnsi="Calibri" w:cs="Arial"/>
      <w:i/>
      <w:iCs/>
      <w:sz w:val="24"/>
      <w:szCs w:val="24"/>
    </w:rPr>
  </w:style>
  <w:style w:type="paragraph" w:customStyle="1" w:styleId="Index">
    <w:name w:val="Index"/>
    <w:basedOn w:val="Normal"/>
    <w:pPr>
      <w:suppressLineNumbers/>
    </w:pPr>
    <w:rPr>
      <w:rFonts w:ascii="Calibri" w:hAnsi="Calibri" w:cs="Arial"/>
    </w:rPr>
  </w:style>
  <w:style w:type="paragraph" w:customStyle="1" w:styleId="Default">
    <w:name w:val="Default"/>
    <w:rsid w:val="00CF0390"/>
    <w:pPr>
      <w:suppressAutoHyphens/>
      <w:spacing w:line="240" w:lineRule="auto"/>
    </w:pPr>
    <w:rPr>
      <w:rFonts w:ascii="Calibri" w:eastAsia="Calibri" w:hAnsi="Calibri" w:cs="Calibri"/>
      <w:color w:val="000000"/>
      <w:sz w:val="24"/>
      <w:szCs w:val="24"/>
    </w:rPr>
  </w:style>
  <w:style w:type="paragraph" w:styleId="Paragraphedeliste">
    <w:name w:val="List Paragraph"/>
    <w:basedOn w:val="Normal"/>
    <w:uiPriority w:val="34"/>
    <w:qFormat/>
    <w:rsid w:val="00CF0390"/>
    <w:pPr>
      <w:ind w:left="720"/>
      <w:contextualSpacing/>
    </w:pPr>
  </w:style>
  <w:style w:type="paragraph" w:styleId="Textedebulles">
    <w:name w:val="Balloon Text"/>
    <w:basedOn w:val="Normal"/>
    <w:link w:val="TextedebullesCar"/>
    <w:uiPriority w:val="99"/>
    <w:semiHidden/>
    <w:unhideWhenUsed/>
    <w:rsid w:val="004D77FA"/>
    <w:pPr>
      <w:spacing w:after="0" w:line="240" w:lineRule="auto"/>
    </w:pPr>
    <w:rPr>
      <w:rFonts w:ascii="Tahoma" w:hAnsi="Tahoma" w:cs="Tahoma"/>
      <w:sz w:val="16"/>
      <w:szCs w:val="16"/>
    </w:r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color w:val="00000A"/>
      <w:szCs w:val="20"/>
    </w:rPr>
  </w:style>
  <w:style w:type="character" w:styleId="Marquedecommentaire">
    <w:name w:val="annotation reference"/>
    <w:basedOn w:val="Policepardfaut"/>
    <w:uiPriority w:val="99"/>
    <w:semiHidden/>
    <w:unhideWhenUsed/>
    <w:rPr>
      <w:sz w:val="16"/>
      <w:szCs w:val="16"/>
    </w:rPr>
  </w:style>
  <w:style w:type="paragraph" w:styleId="Objetducommentaire">
    <w:name w:val="annotation subject"/>
    <w:basedOn w:val="Commentaire"/>
    <w:next w:val="Commentaire"/>
    <w:link w:val="ObjetducommentaireCar"/>
    <w:uiPriority w:val="99"/>
    <w:semiHidden/>
    <w:unhideWhenUsed/>
    <w:rsid w:val="001B2C5D"/>
    <w:rPr>
      <w:b/>
      <w:bCs/>
    </w:rPr>
  </w:style>
  <w:style w:type="character" w:customStyle="1" w:styleId="ObjetducommentaireCar">
    <w:name w:val="Objet du commentaire Car"/>
    <w:basedOn w:val="CommentaireCar"/>
    <w:link w:val="Objetducommentaire"/>
    <w:uiPriority w:val="99"/>
    <w:semiHidden/>
    <w:rsid w:val="001B2C5D"/>
    <w:rPr>
      <w:b/>
      <w:bCs/>
      <w:color w:val="00000A"/>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fr-FR" w:eastAsia="en-US" w:bidi="ar-SA"/>
      </w:rPr>
    </w:rPrDefault>
    <w:pPrDefault>
      <w:pPr>
        <w:spacing w:line="25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160"/>
    </w:pPr>
    <w:rPr>
      <w:color w:val="00000A"/>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bullesCar">
    <w:name w:val="Texte de bulles Car"/>
    <w:basedOn w:val="Policepardfaut"/>
    <w:link w:val="Textedebulles"/>
    <w:uiPriority w:val="99"/>
    <w:semiHidden/>
    <w:rsid w:val="004D77FA"/>
    <w:rPr>
      <w:rFonts w:ascii="Tahoma" w:hAnsi="Tahoma" w:cs="Tahoma"/>
      <w:sz w:val="16"/>
      <w:szCs w:val="16"/>
    </w:rPr>
  </w:style>
  <w:style w:type="character" w:customStyle="1" w:styleId="ListLabel1">
    <w:name w:val="ListLabel 1"/>
    <w:rPr>
      <w:rFonts w:cs="Courier New"/>
    </w:rPr>
  </w:style>
  <w:style w:type="character" w:customStyle="1" w:styleId="ListLabel2">
    <w:name w:val="ListLabel 2"/>
    <w:rPr>
      <w:rFonts w:eastAsia="Calibri"/>
    </w:rPr>
  </w:style>
  <w:style w:type="character" w:customStyle="1" w:styleId="ListLabel3">
    <w:name w:val="ListLabel 3"/>
    <w:rPr>
      <w:rFonts w:cs="Symbol"/>
    </w:rPr>
  </w:style>
  <w:style w:type="character" w:customStyle="1" w:styleId="ListLabel4">
    <w:name w:val="ListLabel 4"/>
    <w:rPr>
      <w:rFonts w:cs="Calibri"/>
    </w:rPr>
  </w:style>
  <w:style w:type="character" w:customStyle="1" w:styleId="ListLabel5">
    <w:name w:val="ListLabel 5"/>
    <w:rPr>
      <w:rFonts w:cs="Wingdings"/>
    </w:rPr>
  </w:style>
  <w:style w:type="character" w:customStyle="1" w:styleId="ListLabel6">
    <w:name w:val="ListLabel 6"/>
    <w:rPr>
      <w:rFonts w:cs="Courier New"/>
    </w:rPr>
  </w:style>
  <w:style w:type="paragraph" w:styleId="Titre">
    <w:name w:val="Title"/>
    <w:basedOn w:val="Normal"/>
    <w:next w:val="Corpsdetexte"/>
    <w:pPr>
      <w:keepNext/>
      <w:spacing w:before="240" w:after="120"/>
    </w:pPr>
    <w:rPr>
      <w:rFonts w:ascii="Liberation Sans" w:eastAsia="Microsoft YaHei" w:hAnsi="Liberation Sans" w:cs="Arial"/>
      <w:sz w:val="28"/>
      <w:szCs w:val="28"/>
    </w:rPr>
  </w:style>
  <w:style w:type="paragraph" w:styleId="Corpsdetexte">
    <w:name w:val="Body Text"/>
    <w:basedOn w:val="Normal"/>
    <w:pPr>
      <w:spacing w:after="140" w:line="288" w:lineRule="auto"/>
    </w:pPr>
  </w:style>
  <w:style w:type="paragraph" w:styleId="Liste">
    <w:name w:val="List"/>
    <w:basedOn w:val="Corpsdetexte"/>
    <w:rPr>
      <w:rFonts w:ascii="Calibri" w:hAnsi="Calibri" w:cs="Arial"/>
    </w:rPr>
  </w:style>
  <w:style w:type="paragraph" w:styleId="Lgende">
    <w:name w:val="caption"/>
    <w:basedOn w:val="Normal"/>
    <w:pPr>
      <w:suppressLineNumbers/>
      <w:spacing w:before="120" w:after="120"/>
    </w:pPr>
    <w:rPr>
      <w:rFonts w:ascii="Calibri" w:hAnsi="Calibri" w:cs="Arial"/>
      <w:i/>
      <w:iCs/>
      <w:sz w:val="24"/>
      <w:szCs w:val="24"/>
    </w:rPr>
  </w:style>
  <w:style w:type="paragraph" w:customStyle="1" w:styleId="Index">
    <w:name w:val="Index"/>
    <w:basedOn w:val="Normal"/>
    <w:pPr>
      <w:suppressLineNumbers/>
    </w:pPr>
    <w:rPr>
      <w:rFonts w:ascii="Calibri" w:hAnsi="Calibri" w:cs="Arial"/>
    </w:rPr>
  </w:style>
  <w:style w:type="paragraph" w:customStyle="1" w:styleId="Default">
    <w:name w:val="Default"/>
    <w:rsid w:val="00CF0390"/>
    <w:pPr>
      <w:suppressAutoHyphens/>
      <w:spacing w:line="240" w:lineRule="auto"/>
    </w:pPr>
    <w:rPr>
      <w:rFonts w:ascii="Calibri" w:eastAsia="Calibri" w:hAnsi="Calibri" w:cs="Calibri"/>
      <w:color w:val="000000"/>
      <w:sz w:val="24"/>
      <w:szCs w:val="24"/>
    </w:rPr>
  </w:style>
  <w:style w:type="paragraph" w:styleId="Paragraphedeliste">
    <w:name w:val="List Paragraph"/>
    <w:basedOn w:val="Normal"/>
    <w:uiPriority w:val="34"/>
    <w:qFormat/>
    <w:rsid w:val="00CF0390"/>
    <w:pPr>
      <w:ind w:left="720"/>
      <w:contextualSpacing/>
    </w:pPr>
  </w:style>
  <w:style w:type="paragraph" w:styleId="Textedebulles">
    <w:name w:val="Balloon Text"/>
    <w:basedOn w:val="Normal"/>
    <w:link w:val="TextedebullesCar"/>
    <w:uiPriority w:val="99"/>
    <w:semiHidden/>
    <w:unhideWhenUsed/>
    <w:rsid w:val="004D77FA"/>
    <w:pPr>
      <w:spacing w:after="0" w:line="240" w:lineRule="auto"/>
    </w:pPr>
    <w:rPr>
      <w:rFonts w:ascii="Tahoma" w:hAnsi="Tahoma" w:cs="Tahoma"/>
      <w:sz w:val="16"/>
      <w:szCs w:val="16"/>
    </w:r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color w:val="00000A"/>
      <w:szCs w:val="20"/>
    </w:rPr>
  </w:style>
  <w:style w:type="character" w:styleId="Marquedecommentaire">
    <w:name w:val="annotation reference"/>
    <w:basedOn w:val="Policepardfaut"/>
    <w:uiPriority w:val="99"/>
    <w:semiHidden/>
    <w:unhideWhenUsed/>
    <w:rPr>
      <w:sz w:val="16"/>
      <w:szCs w:val="16"/>
    </w:rPr>
  </w:style>
  <w:style w:type="paragraph" w:styleId="Objetducommentaire">
    <w:name w:val="annotation subject"/>
    <w:basedOn w:val="Commentaire"/>
    <w:next w:val="Commentaire"/>
    <w:link w:val="ObjetducommentaireCar"/>
    <w:uiPriority w:val="99"/>
    <w:semiHidden/>
    <w:unhideWhenUsed/>
    <w:rsid w:val="001B2C5D"/>
    <w:rPr>
      <w:b/>
      <w:bCs/>
    </w:rPr>
  </w:style>
  <w:style w:type="character" w:customStyle="1" w:styleId="ObjetducommentaireCar">
    <w:name w:val="Objet du commentaire Car"/>
    <w:basedOn w:val="CommentaireCar"/>
    <w:link w:val="Objetducommentaire"/>
    <w:uiPriority w:val="99"/>
    <w:semiHidden/>
    <w:rsid w:val="001B2C5D"/>
    <w:rPr>
      <w:b/>
      <w:bCs/>
      <w:color w:val="00000A"/>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375</Words>
  <Characters>2067</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Elisabeth Animation</dc:creator>
  <cp:lastModifiedBy>Directeur</cp:lastModifiedBy>
  <cp:revision>4</cp:revision>
  <cp:lastPrinted>2017-12-23T18:22:00Z</cp:lastPrinted>
  <dcterms:created xsi:type="dcterms:W3CDTF">2017-12-23T18:03:00Z</dcterms:created>
  <dcterms:modified xsi:type="dcterms:W3CDTF">2017-12-23T18:22:00Z</dcterms:modified>
  <dc:language>fr-FR</dc:language>
</cp:coreProperties>
</file>